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"/>
        <w:bidiVisual/>
        <w:tblW w:w="3450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3450"/>
      </w:tblGrid>
      <w:tr w:rsidR="002914A1" w:rsidRPr="0080537F">
        <w:tc>
          <w:tcPr>
            <w:tcW w:w="3450" w:type="dxa"/>
          </w:tcPr>
          <w:tbl>
            <w:tblPr>
              <w:bidiVisual/>
              <w:tblW w:w="2880" w:type="dxa"/>
              <w:tblBorders>
                <w:insideH w:val="nil"/>
                <w:insideV w:val="nil"/>
              </w:tblBorders>
              <w:tblLayout w:type="fixed"/>
              <w:tblLook w:val="0400"/>
            </w:tblPr>
            <w:tblGrid>
              <w:gridCol w:w="2880"/>
            </w:tblGrid>
            <w:tr w:rsidR="002914A1" w:rsidRPr="00637172" w:rsidTr="002914A1">
              <w:tc>
                <w:tcPr>
                  <w:tcW w:w="288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914A1" w:rsidRPr="00637172" w:rsidRDefault="002914A1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</w:pPr>
                  <w:r w:rsidRPr="00637172">
                    <w:rPr>
                      <w:rFonts w:hint="cs"/>
                      <w:b/>
                      <w:bCs/>
                      <w:i/>
                      <w:color w:val="000000"/>
                      <w:sz w:val="32"/>
                      <w:szCs w:val="32"/>
                      <w:rtl/>
                    </w:rPr>
                    <w:t>الجمهورية اللبنانية</w:t>
                  </w:r>
                </w:p>
                <w:p w:rsidR="002914A1" w:rsidRPr="00637172" w:rsidRDefault="002914A1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</w:pPr>
                </w:p>
              </w:tc>
            </w:tr>
          </w:tbl>
          <w:p w:rsidR="002914A1" w:rsidRPr="0080537F" w:rsidRDefault="002914A1" w:rsidP="00BA7283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F1388A" w:rsidRPr="0080537F" w:rsidRDefault="00F1388A" w:rsidP="00BA7283">
      <w:pPr>
        <w:spacing w:line="276" w:lineRule="auto"/>
        <w:jc w:val="center"/>
        <w:rPr>
          <w:sz w:val="27"/>
          <w:szCs w:val="27"/>
        </w:rPr>
      </w:pPr>
    </w:p>
    <w:p w:rsidR="00695EB8" w:rsidRDefault="0080537F" w:rsidP="00EC1B5F">
      <w:pPr>
        <w:spacing w:line="276" w:lineRule="auto"/>
        <w:jc w:val="center"/>
        <w:rPr>
          <w:b/>
          <w:bCs/>
          <w:sz w:val="32"/>
          <w:szCs w:val="32"/>
        </w:rPr>
      </w:pPr>
      <w:r w:rsidRPr="003D3A1E">
        <w:rPr>
          <w:b/>
          <w:bCs/>
          <w:sz w:val="32"/>
          <w:szCs w:val="32"/>
          <w:rtl/>
        </w:rPr>
        <w:t>قرار</w:t>
      </w:r>
      <w:r w:rsidR="00695EB8">
        <w:rPr>
          <w:rFonts w:hint="cs"/>
          <w:b/>
          <w:bCs/>
          <w:sz w:val="32"/>
          <w:szCs w:val="32"/>
          <w:rtl/>
        </w:rPr>
        <w:t xml:space="preserve"> رقم</w:t>
      </w:r>
      <w:r w:rsidR="005407CD">
        <w:rPr>
          <w:rFonts w:hint="cs"/>
          <w:b/>
          <w:bCs/>
          <w:sz w:val="32"/>
          <w:szCs w:val="32"/>
          <w:rtl/>
        </w:rPr>
        <w:t xml:space="preserve"> </w:t>
      </w:r>
      <w:r w:rsidR="00695EB8">
        <w:rPr>
          <w:rFonts w:hint="cs"/>
          <w:b/>
          <w:bCs/>
          <w:sz w:val="32"/>
          <w:szCs w:val="32"/>
          <w:rtl/>
        </w:rPr>
        <w:t xml:space="preserve"> </w:t>
      </w:r>
      <w:r w:rsidR="00EC1B5F">
        <w:rPr>
          <w:rFonts w:hint="cs"/>
          <w:b/>
          <w:bCs/>
          <w:sz w:val="32"/>
          <w:szCs w:val="32"/>
          <w:rtl/>
          <w:lang w:val="fr-FR" w:bidi="ar-LB"/>
        </w:rPr>
        <w:t>194</w:t>
      </w:r>
    </w:p>
    <w:p w:rsidR="00F1388A" w:rsidRPr="003D3A1E" w:rsidRDefault="00695EB8" w:rsidP="00622A5B">
      <w:pPr>
        <w:spacing w:line="276" w:lineRule="auto"/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قبول </w:t>
      </w:r>
      <w:r w:rsidR="0080537F" w:rsidRPr="003D3A1E">
        <w:rPr>
          <w:b/>
          <w:bCs/>
          <w:sz w:val="32"/>
          <w:szCs w:val="32"/>
          <w:rtl/>
        </w:rPr>
        <w:t xml:space="preserve">العرض الفائز </w:t>
      </w:r>
      <w:r w:rsidR="00F52B7C">
        <w:rPr>
          <w:b/>
          <w:bCs/>
          <w:sz w:val="32"/>
          <w:szCs w:val="32"/>
        </w:rPr>
        <w:t xml:space="preserve">   </w:t>
      </w:r>
      <w:r w:rsidR="00F17ACD" w:rsidRPr="00F17ACD">
        <w:rPr>
          <w:b/>
          <w:bCs/>
          <w:sz w:val="36"/>
          <w:szCs w:val="36"/>
          <w:rtl/>
        </w:rPr>
        <w:t xml:space="preserve">شركة </w:t>
      </w:r>
      <w:r w:rsidR="00622A5B">
        <w:rPr>
          <w:rFonts w:hint="cs"/>
          <w:b/>
          <w:bCs/>
          <w:sz w:val="36"/>
          <w:szCs w:val="36"/>
          <w:rtl/>
          <w:lang w:bidi="ar-LB"/>
        </w:rPr>
        <w:t>مراد للتجارة والصناعة والمقاولات</w:t>
      </w:r>
      <w:r w:rsidR="00F52B7C" w:rsidRPr="00F17ACD">
        <w:rPr>
          <w:b/>
          <w:bCs/>
          <w:sz w:val="36"/>
          <w:szCs w:val="36"/>
        </w:rPr>
        <w:t xml:space="preserve">  </w:t>
      </w:r>
      <w:r w:rsidR="0080537F" w:rsidRPr="00F17ACD">
        <w:rPr>
          <w:b/>
          <w:bCs/>
          <w:sz w:val="36"/>
          <w:szCs w:val="36"/>
          <w:rtl/>
        </w:rPr>
        <w:t xml:space="preserve"> </w:t>
      </w:r>
      <w:r w:rsidR="0080537F" w:rsidRPr="003D3A1E">
        <w:rPr>
          <w:b/>
          <w:bCs/>
          <w:sz w:val="32"/>
          <w:szCs w:val="32"/>
          <w:rtl/>
        </w:rPr>
        <w:t>وتحديد فترة التجميد</w:t>
      </w:r>
    </w:p>
    <w:p w:rsidR="00F1388A" w:rsidRPr="0080537F" w:rsidRDefault="00F1388A" w:rsidP="00BA7283">
      <w:pPr>
        <w:spacing w:line="276" w:lineRule="auto"/>
        <w:rPr>
          <w:sz w:val="27"/>
          <w:szCs w:val="27"/>
        </w:rPr>
      </w:pPr>
    </w:p>
    <w:tbl>
      <w:tblPr>
        <w:tblStyle w:val="a0"/>
        <w:bidiVisual/>
        <w:tblW w:w="10695" w:type="dxa"/>
        <w:tblInd w:w="-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0695"/>
      </w:tblGrid>
      <w:tr w:rsidR="00F1388A" w:rsidRPr="0080537F" w:rsidTr="00677116">
        <w:trPr>
          <w:trHeight w:val="699"/>
        </w:trPr>
        <w:tc>
          <w:tcPr>
            <w:tcW w:w="10695" w:type="dxa"/>
            <w:vAlign w:val="center"/>
          </w:tcPr>
          <w:p w:rsidR="00F52B7C" w:rsidRDefault="0080537F" w:rsidP="005407CD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b/>
                <w:sz w:val="27"/>
                <w:szCs w:val="27"/>
              </w:rPr>
            </w:pPr>
            <w:r w:rsidRPr="0080537F">
              <w:rPr>
                <w:b/>
                <w:bCs/>
                <w:sz w:val="27"/>
                <w:szCs w:val="27"/>
                <w:rtl/>
              </w:rPr>
              <w:t>الموضوع</w:t>
            </w:r>
            <w:r w:rsidRPr="0080537F">
              <w:rPr>
                <w:sz w:val="27"/>
                <w:szCs w:val="27"/>
              </w:rPr>
              <w:t xml:space="preserve">: </w:t>
            </w:r>
            <w:r w:rsidRPr="0080537F">
              <w:rPr>
                <w:b/>
                <w:sz w:val="27"/>
                <w:szCs w:val="27"/>
                <w:rtl/>
              </w:rPr>
              <w:t xml:space="preserve">نتيجة </w:t>
            </w:r>
            <w:r w:rsidR="00886F92" w:rsidRPr="00E95BE0">
              <w:rPr>
                <w:rFonts w:hint="cs"/>
                <w:bCs/>
                <w:sz w:val="28"/>
                <w:szCs w:val="28"/>
                <w:rtl/>
              </w:rPr>
              <w:t xml:space="preserve">تلزيم </w:t>
            </w:r>
            <w:r w:rsidR="008D456C" w:rsidRPr="008D456C">
              <w:rPr>
                <w:bCs/>
                <w:sz w:val="28"/>
                <w:szCs w:val="28"/>
                <w:rtl/>
              </w:rPr>
              <w:t xml:space="preserve">أشغال استكمال مبنى مدرسة بنعفول </w:t>
            </w:r>
            <w:r w:rsidR="001A6F8C">
              <w:rPr>
                <w:rFonts w:hint="cs"/>
                <w:bCs/>
                <w:sz w:val="28"/>
                <w:szCs w:val="28"/>
                <w:rtl/>
              </w:rPr>
              <w:t xml:space="preserve">- </w:t>
            </w:r>
            <w:bookmarkStart w:id="0" w:name="_GoBack"/>
            <w:bookmarkEnd w:id="0"/>
            <w:r w:rsidR="008D456C" w:rsidRPr="008D456C">
              <w:rPr>
                <w:bCs/>
                <w:sz w:val="28"/>
                <w:szCs w:val="28"/>
                <w:rtl/>
              </w:rPr>
              <w:t>قضاء صيدا</w:t>
            </w:r>
          </w:p>
          <w:p w:rsidR="00F52B7C" w:rsidRDefault="0080537F" w:rsidP="008D456C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sz w:val="27"/>
                <w:szCs w:val="27"/>
                <w:lang w:bidi="ar-LB"/>
              </w:rPr>
            </w:pPr>
            <w:r w:rsidRPr="0080537F">
              <w:rPr>
                <w:b/>
                <w:bCs/>
                <w:sz w:val="27"/>
                <w:szCs w:val="27"/>
                <w:rtl/>
              </w:rPr>
              <w:t>المرجع</w:t>
            </w:r>
            <w:r w:rsidRPr="0080537F">
              <w:rPr>
                <w:sz w:val="27"/>
                <w:szCs w:val="27"/>
              </w:rPr>
              <w:t xml:space="preserve">: </w:t>
            </w:r>
            <w:r w:rsidR="002914A1" w:rsidRPr="0080537F">
              <w:rPr>
                <w:rFonts w:hint="cs"/>
                <w:sz w:val="27"/>
                <w:szCs w:val="27"/>
                <w:rtl/>
              </w:rPr>
              <w:t xml:space="preserve"> </w:t>
            </w:r>
            <w:r w:rsidR="002914A1" w:rsidRPr="0080537F">
              <w:rPr>
                <w:rFonts w:hint="cs"/>
                <w:b/>
                <w:sz w:val="27"/>
                <w:szCs w:val="27"/>
                <w:rtl/>
              </w:rPr>
              <w:t xml:space="preserve">الصفقة </w:t>
            </w:r>
            <w:r w:rsidR="002914A1" w:rsidRPr="0080537F">
              <w:rPr>
                <w:b/>
                <w:sz w:val="27"/>
                <w:szCs w:val="27"/>
                <w:rtl/>
              </w:rPr>
              <w:t xml:space="preserve">المعلن عنها على المنصة الإلكترونية المركزية لدى هيئة الشراء العام </w:t>
            </w:r>
            <w:r w:rsidR="002914A1" w:rsidRPr="0080537F">
              <w:rPr>
                <w:sz w:val="27"/>
                <w:szCs w:val="27"/>
                <w:rtl/>
              </w:rPr>
              <w:t xml:space="preserve">برقم </w:t>
            </w:r>
            <w:r w:rsidR="00622A5B">
              <w:rPr>
                <w:rFonts w:hint="cs"/>
                <w:b/>
                <w:bCs/>
                <w:sz w:val="32"/>
                <w:szCs w:val="32"/>
                <w:rtl/>
              </w:rPr>
              <w:t>173</w:t>
            </w:r>
            <w:r w:rsidR="008D456C">
              <w:rPr>
                <w:rFonts w:hint="cs"/>
                <w:b/>
                <w:bCs/>
                <w:sz w:val="32"/>
                <w:szCs w:val="32"/>
                <w:rtl/>
              </w:rPr>
              <w:t>2</w:t>
            </w:r>
            <w:r w:rsidR="005407CD" w:rsidRPr="005407CD">
              <w:rPr>
                <w:b/>
                <w:bCs/>
                <w:sz w:val="32"/>
                <w:szCs w:val="32"/>
                <w:rtl/>
              </w:rPr>
              <w:t>/2023</w:t>
            </w:r>
          </w:p>
          <w:p w:rsidR="00F1388A" w:rsidRPr="00E95BE0" w:rsidRDefault="002914A1" w:rsidP="00622A5B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b/>
                <w:bCs/>
                <w:sz w:val="27"/>
                <w:szCs w:val="27"/>
              </w:rPr>
            </w:pPr>
            <w:r w:rsidRPr="00E95BE0">
              <w:rPr>
                <w:b/>
                <w:bCs/>
                <w:sz w:val="27"/>
                <w:szCs w:val="27"/>
                <w:rtl/>
              </w:rPr>
              <w:t xml:space="preserve">تاريخ </w:t>
            </w:r>
            <w:r w:rsidR="00622A5B">
              <w:rPr>
                <w:rFonts w:hint="cs"/>
                <w:b/>
                <w:bCs/>
                <w:sz w:val="27"/>
                <w:szCs w:val="27"/>
                <w:rtl/>
              </w:rPr>
              <w:t>5/12/2023</w:t>
            </w:r>
          </w:p>
        </w:tc>
      </w:tr>
      <w:tr w:rsidR="00F1388A" w:rsidRPr="0080537F" w:rsidTr="00BA7283">
        <w:trPr>
          <w:trHeight w:val="9908"/>
        </w:trPr>
        <w:tc>
          <w:tcPr>
            <w:tcW w:w="10695" w:type="dxa"/>
          </w:tcPr>
          <w:p w:rsidR="00F1388A" w:rsidRPr="00E95BE0" w:rsidRDefault="0080537F" w:rsidP="00622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b/>
                <w:bCs/>
                <w:color w:val="000000"/>
                <w:sz w:val="27"/>
                <w:szCs w:val="27"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 xml:space="preserve">في تمام </w:t>
            </w:r>
            <w:r w:rsidR="00F52B7C">
              <w:rPr>
                <w:color w:val="000000"/>
                <w:sz w:val="27"/>
                <w:szCs w:val="27"/>
              </w:rPr>
              <w:t xml:space="preserve"> </w:t>
            </w:r>
            <w:r w:rsidR="005407CD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الحادية عشرة 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والنصف من صباح الثلاثاء 12/9/2023</w:t>
            </w:r>
            <w:r w:rsidR="00F52B7C" w:rsidRPr="00E95BE0">
              <w:rPr>
                <w:color w:val="000000"/>
                <w:sz w:val="28"/>
                <w:szCs w:val="28"/>
              </w:rPr>
              <w:t xml:space="preserve"> </w:t>
            </w:r>
            <w:r w:rsidR="0003706E" w:rsidRPr="00E95BE0">
              <w:rPr>
                <w:rFonts w:hint="cs"/>
                <w:color w:val="000000"/>
                <w:sz w:val="28"/>
                <w:szCs w:val="28"/>
                <w:rtl/>
              </w:rPr>
              <w:t xml:space="preserve"> </w:t>
            </w:r>
            <w:r w:rsidRPr="00E95BE0">
              <w:rPr>
                <w:color w:val="000000"/>
                <w:sz w:val="28"/>
                <w:szCs w:val="28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>اجتمعت لجنة التلزيم المشكّلة بموجب</w:t>
            </w:r>
            <w:r w:rsidRPr="00E95BE0">
              <w:rPr>
                <w:color w:val="000000"/>
                <w:sz w:val="28"/>
                <w:szCs w:val="28"/>
                <w:rtl/>
              </w:rPr>
              <w:t xml:space="preserve"> </w:t>
            </w:r>
            <w:r w:rsidRPr="00E95BE0">
              <w:rPr>
                <w:b/>
                <w:bCs/>
                <w:color w:val="000000"/>
                <w:sz w:val="28"/>
                <w:szCs w:val="28"/>
                <w:rtl/>
              </w:rPr>
              <w:t xml:space="preserve">قرار </w:t>
            </w:r>
            <w:r w:rsidR="00622A5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1/130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تاريخ </w:t>
            </w:r>
            <w:r w:rsidR="00622A5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18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/12/202</w:t>
            </w:r>
            <w:r w:rsidR="00622A5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3</w:t>
            </w:r>
          </w:p>
          <w:p w:rsidR="00F1388A" w:rsidRPr="0080537F" w:rsidRDefault="0080537F" w:rsidP="00E95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 xml:space="preserve">استلمت لجنة التلزيم الملف مع كامل محتوياته واطلعت على محضر العروض، وتبين أنه تقدم لهذا التلزيم / / </w:t>
            </w:r>
            <w:r w:rsidR="00E95BE0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="00F52B7C">
              <w:rPr>
                <w:color w:val="000000"/>
                <w:sz w:val="27"/>
                <w:szCs w:val="27"/>
              </w:rPr>
              <w:t xml:space="preserve"> </w:t>
            </w:r>
            <w:r w:rsidR="00886F92" w:rsidRPr="00E95BE0">
              <w:rPr>
                <w:rFonts w:hint="cs"/>
                <w:b/>
                <w:bCs/>
                <w:color w:val="000000"/>
                <w:sz w:val="27"/>
                <w:szCs w:val="27"/>
                <w:rtl/>
              </w:rPr>
              <w:t>عرضان</w:t>
            </w:r>
            <w:r w:rsidR="00F52B7C" w:rsidRPr="00E95BE0">
              <w:rPr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F52B7C">
              <w:rPr>
                <w:color w:val="000000"/>
                <w:sz w:val="27"/>
                <w:szCs w:val="27"/>
              </w:rPr>
              <w:t xml:space="preserve"> </w:t>
            </w:r>
            <w:r w:rsidR="00862C0D" w:rsidRPr="0080537F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="00F52B7C">
              <w:rPr>
                <w:color w:val="000000"/>
                <w:sz w:val="27"/>
                <w:szCs w:val="27"/>
              </w:rPr>
              <w:t xml:space="preserve">                </w:t>
            </w:r>
          </w:p>
          <w:p w:rsidR="00F1388A" w:rsidRPr="0080537F" w:rsidRDefault="0080537F" w:rsidP="00E95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 xml:space="preserve">قامت لجنة التلزيم بتدقيق مستندات الغلاف الأول لكل </w:t>
            </w:r>
            <w:r w:rsidR="002914A1" w:rsidRPr="0080537F">
              <w:rPr>
                <w:rFonts w:hint="cs"/>
                <w:color w:val="000000"/>
                <w:sz w:val="27"/>
                <w:szCs w:val="27"/>
                <w:rtl/>
              </w:rPr>
              <w:t>عرض</w:t>
            </w:r>
            <w:r w:rsidRPr="0080537F">
              <w:rPr>
                <w:color w:val="000000"/>
                <w:sz w:val="27"/>
                <w:szCs w:val="27"/>
                <w:rtl/>
              </w:rPr>
              <w:t xml:space="preserve"> على حدة</w:t>
            </w:r>
            <w:r w:rsidR="002914A1" w:rsidRPr="0080537F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="0003706E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 xml:space="preserve"> و</w:t>
            </w:r>
            <w:r w:rsidR="002914A1" w:rsidRPr="0080537F">
              <w:rPr>
                <w:rFonts w:hint="cs"/>
                <w:color w:val="000000"/>
                <w:sz w:val="27"/>
                <w:szCs w:val="27"/>
                <w:rtl/>
              </w:rPr>
              <w:t xml:space="preserve">قد </w:t>
            </w:r>
            <w:r w:rsidRPr="0080537F">
              <w:rPr>
                <w:color w:val="000000"/>
                <w:sz w:val="27"/>
                <w:szCs w:val="27"/>
                <w:rtl/>
              </w:rPr>
              <w:t>تم قبول</w:t>
            </w:r>
            <w:r w:rsidR="00F52B7C">
              <w:rPr>
                <w:color w:val="000000"/>
                <w:sz w:val="27"/>
                <w:szCs w:val="27"/>
              </w:rPr>
              <w:t xml:space="preserve"> 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العروض المقدمة</w:t>
            </w:r>
            <w:r w:rsidR="0003706E" w:rsidRPr="00E95BE0">
              <w:rPr>
                <w:rFonts w:hint="cs"/>
                <w:color w:val="000000"/>
                <w:sz w:val="28"/>
                <w:szCs w:val="28"/>
                <w:rtl/>
              </w:rPr>
              <w:t xml:space="preserve"> </w:t>
            </w:r>
            <w:r w:rsidRPr="00E95BE0">
              <w:rPr>
                <w:color w:val="000000"/>
                <w:sz w:val="28"/>
                <w:szCs w:val="28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 xml:space="preserve">ثم انتقلت بعدها الى فتح غلافات الأسعار </w:t>
            </w:r>
            <w:r w:rsidR="00010E12">
              <w:rPr>
                <w:rFonts w:hint="cs"/>
                <w:color w:val="000000"/>
                <w:sz w:val="27"/>
                <w:szCs w:val="27"/>
                <w:rtl/>
              </w:rPr>
              <w:t>للعروض المقبولة</w:t>
            </w:r>
            <w:r w:rsidR="002914A1" w:rsidRPr="0080537F">
              <w:rPr>
                <w:rFonts w:hint="cs"/>
                <w:sz w:val="27"/>
                <w:szCs w:val="27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>، وقد تم تحديد العرض الفائز</w:t>
            </w:r>
            <w:r w:rsidR="00BA7283" w:rsidRPr="0080537F">
              <w:rPr>
                <w:color w:val="000000"/>
                <w:sz w:val="27"/>
                <w:szCs w:val="27"/>
                <w:rtl/>
              </w:rPr>
              <w:t>؛</w:t>
            </w:r>
          </w:p>
          <w:p w:rsidR="001D3DDC" w:rsidRDefault="00F52B7C" w:rsidP="00F52B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b/>
                <w:color w:val="000000"/>
                <w:sz w:val="27"/>
                <w:szCs w:val="27"/>
                <w:rtl/>
              </w:rPr>
            </w:pPr>
            <w:r>
              <w:rPr>
                <w:b/>
                <w:color w:val="000000"/>
                <w:sz w:val="27"/>
                <w:szCs w:val="27"/>
              </w:rPr>
              <w:t xml:space="preserve">                                                </w:t>
            </w:r>
            <w:r w:rsidR="001D3DDC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 </w:t>
            </w:r>
          </w:p>
          <w:p w:rsidR="00F1388A" w:rsidRPr="0080537F" w:rsidRDefault="00BA7283" w:rsidP="008D45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b/>
                <w:color w:val="000000"/>
                <w:sz w:val="27"/>
                <w:szCs w:val="27"/>
              </w:rPr>
            </w:pPr>
            <w:r w:rsidRPr="0080537F">
              <w:rPr>
                <w:rFonts w:hint="cs"/>
                <w:b/>
                <w:color w:val="000000"/>
                <w:sz w:val="27"/>
                <w:szCs w:val="27"/>
                <w:rtl/>
              </w:rPr>
              <w:t>و</w:t>
            </w:r>
            <w:r w:rsidRPr="0080537F">
              <w:rPr>
                <w:b/>
                <w:color w:val="000000"/>
                <w:sz w:val="27"/>
                <w:szCs w:val="27"/>
                <w:rtl/>
              </w:rPr>
              <w:t>بعد تأكد الجهة الشارية من العرض الفائز عملًا بأحكام الفقر</w:t>
            </w:r>
            <w:r w:rsidRPr="0080537F">
              <w:rPr>
                <w:b/>
                <w:sz w:val="27"/>
                <w:szCs w:val="27"/>
                <w:rtl/>
              </w:rPr>
              <w:t>ة</w:t>
            </w:r>
            <w:r w:rsidRPr="0080537F">
              <w:rPr>
                <w:b/>
                <w:color w:val="000000"/>
                <w:sz w:val="27"/>
                <w:szCs w:val="27"/>
                <w:rtl/>
              </w:rPr>
              <w:t xml:space="preserve"> (1) من المادة 24 من قانون الشراء العام، </w:t>
            </w:r>
            <w:r w:rsidR="00AC0F13" w:rsidRPr="0080537F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قررت </w:t>
            </w:r>
            <w:r w:rsidR="0080537F" w:rsidRPr="0080537F">
              <w:rPr>
                <w:b/>
                <w:color w:val="000000"/>
                <w:sz w:val="27"/>
                <w:szCs w:val="27"/>
                <w:rtl/>
              </w:rPr>
              <w:t xml:space="preserve">ارساء التلزيم مؤقتًا على العارض </w:t>
            </w:r>
            <w:r w:rsidR="00622A5B" w:rsidRPr="00F17ACD">
              <w:rPr>
                <w:b/>
                <w:bCs/>
                <w:sz w:val="36"/>
                <w:szCs w:val="36"/>
                <w:rtl/>
              </w:rPr>
              <w:t xml:space="preserve">شركة </w:t>
            </w:r>
            <w:r w:rsidR="00622A5B">
              <w:rPr>
                <w:rFonts w:hint="cs"/>
                <w:b/>
                <w:bCs/>
                <w:sz w:val="36"/>
                <w:szCs w:val="36"/>
                <w:rtl/>
                <w:lang w:bidi="ar-LB"/>
              </w:rPr>
              <w:t>مراد للتجارة والصناعة والمقاولات</w:t>
            </w:r>
            <w:r w:rsidR="00622A5B" w:rsidRPr="0080537F">
              <w:rPr>
                <w:b/>
                <w:color w:val="000000"/>
                <w:sz w:val="27"/>
                <w:szCs w:val="27"/>
                <w:rtl/>
              </w:rPr>
              <w:t xml:space="preserve"> </w:t>
            </w:r>
            <w:r w:rsidR="0080537F" w:rsidRPr="0080537F">
              <w:rPr>
                <w:b/>
                <w:color w:val="000000"/>
                <w:sz w:val="27"/>
                <w:szCs w:val="27"/>
                <w:rtl/>
              </w:rPr>
              <w:t xml:space="preserve">، عنوانه </w:t>
            </w:r>
            <w:r w:rsidR="00E95BE0" w:rsidRPr="00E95BE0">
              <w:rPr>
                <w:rFonts w:hint="cs"/>
                <w:bCs/>
                <w:color w:val="000000"/>
                <w:sz w:val="28"/>
                <w:szCs w:val="28"/>
                <w:rtl/>
              </w:rPr>
              <w:t>"</w:t>
            </w:r>
            <w:r w:rsidR="00F52B7C" w:rsidRPr="00E95BE0">
              <w:rPr>
                <w:bCs/>
                <w:color w:val="000000"/>
                <w:sz w:val="28"/>
                <w:szCs w:val="28"/>
              </w:rPr>
              <w:t xml:space="preserve">  </w:t>
            </w:r>
            <w:r w:rsidR="00E95BE0" w:rsidRPr="00E95BE0">
              <w:rPr>
                <w:rFonts w:hint="cs"/>
                <w:bCs/>
                <w:color w:val="000000"/>
                <w:sz w:val="28"/>
                <w:szCs w:val="28"/>
                <w:rtl/>
                <w:lang w:bidi="ar-LB"/>
              </w:rPr>
              <w:t xml:space="preserve">السفارة الكويتية </w:t>
            </w:r>
            <w:r w:rsidR="00622A5B">
              <w:rPr>
                <w:rFonts w:hint="cs"/>
                <w:bCs/>
                <w:color w:val="000000"/>
                <w:sz w:val="28"/>
                <w:szCs w:val="28"/>
                <w:rtl/>
                <w:lang w:bidi="ar-LB"/>
              </w:rPr>
              <w:t xml:space="preserve">مبنى الميس طابق أول </w:t>
            </w:r>
            <w:r w:rsidR="00E95BE0" w:rsidRPr="00E95BE0">
              <w:rPr>
                <w:rFonts w:hint="cs"/>
                <w:bCs/>
                <w:color w:val="000000"/>
                <w:sz w:val="28"/>
                <w:szCs w:val="28"/>
                <w:rtl/>
                <w:lang w:bidi="ar-LB"/>
              </w:rPr>
              <w:t>"</w:t>
            </w:r>
            <w:r w:rsidR="00F52B7C" w:rsidRPr="00E95BE0">
              <w:rPr>
                <w:b/>
                <w:color w:val="000000"/>
                <w:sz w:val="27"/>
                <w:szCs w:val="27"/>
              </w:rPr>
              <w:t xml:space="preserve"> </w:t>
            </w:r>
            <w:r w:rsidR="0080537F" w:rsidRPr="0080537F">
              <w:rPr>
                <w:b/>
                <w:color w:val="000000"/>
                <w:sz w:val="27"/>
                <w:szCs w:val="27"/>
                <w:rtl/>
              </w:rPr>
              <w:t xml:space="preserve">بالسعر الإجمالي المقدم منه، بما فيه الضريبة على القيمة المضافة، والبالغ: // فقط </w:t>
            </w:r>
            <w:r w:rsidR="00F52B7C">
              <w:rPr>
                <w:b/>
                <w:color w:val="000000"/>
                <w:sz w:val="27"/>
                <w:szCs w:val="27"/>
              </w:rPr>
              <w:t xml:space="preserve"> </w:t>
            </w:r>
            <w:r w:rsidR="008D456C">
              <w:rPr>
                <w:b/>
                <w:color w:val="000000"/>
                <w:sz w:val="27"/>
                <w:szCs w:val="27"/>
                <w:lang w:bidi="ar-LB"/>
              </w:rPr>
              <w:t>8</w:t>
            </w:r>
            <w:r w:rsidR="00622A5B">
              <w:rPr>
                <w:b/>
                <w:color w:val="000000"/>
                <w:sz w:val="27"/>
                <w:szCs w:val="27"/>
                <w:lang w:bidi="ar-LB"/>
              </w:rPr>
              <w:t>,</w:t>
            </w:r>
            <w:r w:rsidR="008D456C">
              <w:rPr>
                <w:b/>
                <w:color w:val="000000"/>
                <w:sz w:val="27"/>
                <w:szCs w:val="27"/>
                <w:lang w:bidi="ar-LB"/>
              </w:rPr>
              <w:t>105</w:t>
            </w:r>
            <w:r w:rsidR="00622A5B">
              <w:rPr>
                <w:b/>
                <w:color w:val="000000"/>
                <w:sz w:val="27"/>
                <w:szCs w:val="27"/>
                <w:lang w:bidi="ar-LB"/>
              </w:rPr>
              <w:t>,</w:t>
            </w:r>
            <w:r w:rsidR="008D456C">
              <w:rPr>
                <w:b/>
                <w:color w:val="000000"/>
                <w:sz w:val="27"/>
                <w:szCs w:val="27"/>
                <w:lang w:bidi="ar-LB"/>
              </w:rPr>
              <w:t>3</w:t>
            </w:r>
            <w:r w:rsidR="00622A5B">
              <w:rPr>
                <w:b/>
                <w:color w:val="000000"/>
                <w:sz w:val="27"/>
                <w:szCs w:val="27"/>
                <w:lang w:bidi="ar-LB"/>
              </w:rPr>
              <w:t>10,000</w:t>
            </w:r>
            <w:r w:rsidR="000B44C9">
              <w:rPr>
                <w:rFonts w:hint="cs"/>
                <w:b/>
                <w:color w:val="000000"/>
                <w:sz w:val="27"/>
                <w:szCs w:val="27"/>
                <w:rtl/>
              </w:rPr>
              <w:t>/</w:t>
            </w:r>
            <w:r w:rsidR="00622A5B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سبعة مليارات و مايتان و خمس و ثلاثون مليونا و ثمانماية و عشرة آلاف </w:t>
            </w:r>
            <w:r w:rsidR="005407CD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 ليرة </w:t>
            </w:r>
            <w:r w:rsidR="000B44C9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 لبنانية فقط /</w:t>
            </w:r>
          </w:p>
          <w:p w:rsidR="00AC0F13" w:rsidRPr="0080537F" w:rsidRDefault="0080537F" w:rsidP="00631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 xml:space="preserve">وبذلك تكون فترة التجميد البالغة /10/ عشرة أيام عمل من تاريخ نشر هذا القرار، قد بدأت بتاريخ </w:t>
            </w:r>
            <w:r w:rsidR="00F52B7C">
              <w:rPr>
                <w:color w:val="000000"/>
                <w:sz w:val="27"/>
                <w:szCs w:val="27"/>
              </w:rPr>
              <w:t xml:space="preserve">                                 </w:t>
            </w:r>
            <w:r w:rsidR="009A49F3">
              <w:rPr>
                <w:rFonts w:hint="cs"/>
                <w:color w:val="000000"/>
                <w:sz w:val="32"/>
                <w:szCs w:val="32"/>
                <w:rtl/>
              </w:rPr>
              <w:t>9</w:t>
            </w:r>
            <w:r w:rsidR="00E95BE0" w:rsidRPr="00E95BE0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/</w:t>
            </w:r>
            <w:r w:rsidR="009A49F3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2</w:t>
            </w:r>
            <w:r w:rsidR="00E95BE0" w:rsidRPr="00E95BE0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/202</w:t>
            </w:r>
            <w:r w:rsidR="009A49F3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4</w:t>
            </w:r>
            <w:r w:rsidR="00E95BE0" w:rsidRPr="00E95BE0">
              <w:rPr>
                <w:rFonts w:hint="cs"/>
                <w:color w:val="000000"/>
                <w:sz w:val="32"/>
                <w:szCs w:val="32"/>
                <w:rtl/>
              </w:rPr>
              <w:t xml:space="preserve"> </w:t>
            </w:r>
            <w:r w:rsidR="00F52B7C" w:rsidRPr="00E95BE0">
              <w:rPr>
                <w:color w:val="000000"/>
                <w:sz w:val="32"/>
                <w:szCs w:val="32"/>
              </w:rPr>
              <w:t xml:space="preserve"> </w:t>
            </w:r>
            <w:r w:rsidRPr="00E95BE0">
              <w:rPr>
                <w:color w:val="000000"/>
                <w:sz w:val="32"/>
                <w:szCs w:val="32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 xml:space="preserve">وتنتهي بتاريخ </w:t>
            </w:r>
            <w:r w:rsidR="0063164F">
              <w:rPr>
                <w:rFonts w:hint="cs"/>
                <w:color w:val="000000"/>
                <w:sz w:val="27"/>
                <w:szCs w:val="27"/>
                <w:rtl/>
              </w:rPr>
              <w:t>26</w:t>
            </w:r>
            <w:r w:rsidR="00E95BE0" w:rsidRPr="00E95BE0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/</w:t>
            </w:r>
            <w:r w:rsidR="009A49F3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2</w:t>
            </w:r>
            <w:r w:rsidR="00E95BE0" w:rsidRPr="00E95BE0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/202</w:t>
            </w:r>
            <w:r w:rsidR="009A49F3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4</w:t>
            </w:r>
            <w:r w:rsidR="00F52B7C" w:rsidRPr="00E95BE0">
              <w:rPr>
                <w:color w:val="000000"/>
                <w:sz w:val="32"/>
                <w:szCs w:val="32"/>
              </w:rPr>
              <w:t xml:space="preserve"> </w:t>
            </w:r>
          </w:p>
          <w:p w:rsidR="00AC0F13" w:rsidRPr="0080537F" w:rsidRDefault="00AC0F1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</w:rPr>
            </w:pPr>
          </w:p>
          <w:p w:rsidR="00AC0F13" w:rsidRDefault="0080537F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>يُنشر هذا القرار على المنصة الإلكترونية المركزية لدى هيئة الشراء العام.</w:t>
            </w:r>
          </w:p>
          <w:p w:rsidR="00BA7283" w:rsidRDefault="00BA728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</w:p>
          <w:p w:rsidR="00BA7283" w:rsidRPr="0080537F" w:rsidRDefault="00BA728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</w:p>
          <w:p w:rsidR="00C56843" w:rsidRDefault="00C56843" w:rsidP="00C568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b/>
                <w:bCs/>
                <w:color w:val="000000"/>
                <w:sz w:val="27"/>
                <w:szCs w:val="27"/>
              </w:rPr>
            </w:pPr>
            <w:r w:rsidRPr="0080537F">
              <w:rPr>
                <w:rFonts w:hint="cs"/>
                <w:b/>
                <w:bCs/>
                <w:color w:val="000000"/>
                <w:sz w:val="27"/>
                <w:szCs w:val="27"/>
                <w:rtl/>
              </w:rPr>
              <w:t xml:space="preserve">التاريخ </w:t>
            </w:r>
            <w:r>
              <w:rPr>
                <w:b/>
                <w:bCs/>
                <w:color w:val="000000"/>
                <w:sz w:val="27"/>
                <w:szCs w:val="27"/>
              </w:rPr>
              <w:t xml:space="preserve">                         </w:t>
            </w:r>
          </w:p>
          <w:p w:rsidR="00C56843" w:rsidRDefault="00C56843" w:rsidP="001F38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b/>
                <w:bCs/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 xml:space="preserve">                        </w:t>
            </w:r>
            <w:r w:rsidR="001F38D2">
              <w:rPr>
                <w:b/>
                <w:bCs/>
                <w:color w:val="000000"/>
                <w:sz w:val="27"/>
                <w:szCs w:val="27"/>
              </w:rPr>
              <w:t>8</w:t>
            </w:r>
            <w:r>
              <w:rPr>
                <w:b/>
                <w:bCs/>
                <w:color w:val="000000"/>
                <w:sz w:val="27"/>
                <w:szCs w:val="27"/>
              </w:rPr>
              <w:t>/</w:t>
            </w:r>
            <w:r w:rsidR="001F38D2">
              <w:rPr>
                <w:b/>
                <w:bCs/>
                <w:color w:val="000000"/>
                <w:sz w:val="27"/>
                <w:szCs w:val="27"/>
              </w:rPr>
              <w:t>2</w:t>
            </w:r>
            <w:r>
              <w:rPr>
                <w:b/>
                <w:bCs/>
                <w:color w:val="000000"/>
                <w:sz w:val="27"/>
                <w:szCs w:val="27"/>
              </w:rPr>
              <w:t>/202</w:t>
            </w:r>
            <w:r w:rsidR="001F38D2">
              <w:rPr>
                <w:b/>
                <w:bCs/>
                <w:color w:val="000000"/>
                <w:sz w:val="27"/>
                <w:szCs w:val="27"/>
              </w:rPr>
              <w:t>4</w:t>
            </w:r>
          </w:p>
          <w:p w:rsidR="00AC0F13" w:rsidRPr="0080537F" w:rsidRDefault="00C56843" w:rsidP="00C568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color w:val="000000"/>
                <w:sz w:val="27"/>
                <w:szCs w:val="27"/>
              </w:rPr>
            </w:pPr>
            <w:r>
              <w:rPr>
                <w:rFonts w:hint="cs"/>
                <w:b/>
                <w:bCs/>
                <w:color w:val="000000"/>
                <w:sz w:val="27"/>
                <w:szCs w:val="27"/>
                <w:rtl/>
                <w:lang w:bidi="ar-LB"/>
              </w:rPr>
              <w:t xml:space="preserve">المهندس علي اسماعيل              </w:t>
            </w:r>
            <w:r>
              <w:rPr>
                <w:b/>
                <w:bCs/>
                <w:color w:val="000000"/>
                <w:sz w:val="27"/>
                <w:szCs w:val="27"/>
              </w:rPr>
              <w:t xml:space="preserve">  </w:t>
            </w:r>
          </w:p>
        </w:tc>
      </w:tr>
    </w:tbl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F1388A" w:rsidRPr="008F69C0" w:rsidRDefault="008F69C0" w:rsidP="008F69C0">
      <w:pPr>
        <w:tabs>
          <w:tab w:val="left" w:pos="1099"/>
        </w:tabs>
        <w:rPr>
          <w:sz w:val="27"/>
          <w:szCs w:val="27"/>
        </w:rPr>
      </w:pPr>
      <w:r>
        <w:rPr>
          <w:sz w:val="27"/>
          <w:szCs w:val="27"/>
          <w:rtl/>
        </w:rPr>
        <w:tab/>
      </w:r>
    </w:p>
    <w:sectPr w:rsidR="00F1388A" w:rsidRPr="008F69C0" w:rsidSect="00677116">
      <w:footerReference w:type="default" r:id="rId8"/>
      <w:pgSz w:w="11906" w:h="16838"/>
      <w:pgMar w:top="360" w:right="851" w:bottom="289" w:left="851" w:header="561" w:footer="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028" w:rsidRDefault="00835028" w:rsidP="00C27E3D">
      <w:r>
        <w:separator/>
      </w:r>
    </w:p>
  </w:endnote>
  <w:endnote w:type="continuationSeparator" w:id="0">
    <w:p w:rsidR="00835028" w:rsidRDefault="00835028" w:rsidP="00C27E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E3D" w:rsidRDefault="00C27E3D" w:rsidP="00C27E3D">
    <w:pPr>
      <w:tabs>
        <w:tab w:val="center" w:pos="4680"/>
        <w:tab w:val="right" w:pos="9360"/>
      </w:tabs>
      <w:ind w:hanging="2"/>
      <w:jc w:val="both"/>
      <w:rPr>
        <w:color w:val="000000"/>
        <w:lang w:bidi="ar-LB"/>
      </w:rPr>
    </w:pPr>
    <w:r>
      <w:rPr>
        <w:rFonts w:hint="cs"/>
        <w:color w:val="000000"/>
        <w:rtl/>
        <w:lang w:bidi="ar-LB"/>
      </w:rPr>
      <w:t xml:space="preserve">يُرجى ارسال </w:t>
    </w:r>
    <w:r w:rsidR="008F69C0">
      <w:rPr>
        <w:rFonts w:hint="cs"/>
        <w:color w:val="000000"/>
        <w:rtl/>
        <w:lang w:bidi="ar-LB"/>
      </w:rPr>
      <w:t>القرار</w:t>
    </w:r>
    <w:r>
      <w:rPr>
        <w:rFonts w:hint="cs"/>
        <w:color w:val="000000"/>
        <w:rtl/>
        <w:lang w:bidi="ar-LB"/>
      </w:rPr>
      <w:t xml:space="preserve"> بصيغة </w:t>
    </w:r>
    <w:r>
      <w:rPr>
        <w:color w:val="000000"/>
        <w:lang w:bidi="ar-LB"/>
      </w:rPr>
      <w:t>word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+ </w:t>
    </w:r>
    <w:r>
      <w:rPr>
        <w:color w:val="000000"/>
        <w:lang w:bidi="ar-LB"/>
      </w:rPr>
      <w:t>pdf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على البريد الالكتروني لهيئة الشراء العام </w:t>
    </w:r>
    <w:hyperlink r:id="rId1" w:history="1">
      <w:r>
        <w:rPr>
          <w:rStyle w:val="Hyperlink"/>
          <w:lang w:bidi="ar-LB"/>
        </w:rPr>
        <w:t>contact@ppa.gov.lb</w:t>
      </w:r>
    </w:hyperlink>
    <w:r>
      <w:rPr>
        <w:rFonts w:hint="cs"/>
        <w:color w:val="000000"/>
        <w:rtl/>
        <w:lang w:bidi="ar-LB"/>
      </w:rPr>
      <w:t xml:space="preserve"> بعد تعبئته من قبل الجهة الشارية</w:t>
    </w:r>
  </w:p>
  <w:p w:rsidR="00C27E3D" w:rsidRPr="00C27E3D" w:rsidRDefault="00C27E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028" w:rsidRDefault="00835028" w:rsidP="00C27E3D">
      <w:r>
        <w:separator/>
      </w:r>
    </w:p>
  </w:footnote>
  <w:footnote w:type="continuationSeparator" w:id="0">
    <w:p w:rsidR="00835028" w:rsidRDefault="00835028" w:rsidP="00C27E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F6EBD"/>
    <w:multiLevelType w:val="multilevel"/>
    <w:tmpl w:val="0F72FEFA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6A4C2D6A"/>
    <w:multiLevelType w:val="hybridMultilevel"/>
    <w:tmpl w:val="E782EE7A"/>
    <w:lvl w:ilvl="0" w:tplc="04090003">
      <w:start w:val="1"/>
      <w:numFmt w:val="bullet"/>
      <w:lvlText w:val="o"/>
      <w:lvlJc w:val="left"/>
      <w:pPr>
        <w:ind w:left="100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F1388A"/>
    <w:rsid w:val="00010E12"/>
    <w:rsid w:val="0003706E"/>
    <w:rsid w:val="00081F8E"/>
    <w:rsid w:val="000A3C69"/>
    <w:rsid w:val="000B44C9"/>
    <w:rsid w:val="001A6F8C"/>
    <w:rsid w:val="001D3DDC"/>
    <w:rsid w:val="001F38D2"/>
    <w:rsid w:val="00267CCE"/>
    <w:rsid w:val="002914A1"/>
    <w:rsid w:val="002943B6"/>
    <w:rsid w:val="003D3A1E"/>
    <w:rsid w:val="0049030F"/>
    <w:rsid w:val="004B71AD"/>
    <w:rsid w:val="004E1C8D"/>
    <w:rsid w:val="0051620C"/>
    <w:rsid w:val="005407CD"/>
    <w:rsid w:val="005905B6"/>
    <w:rsid w:val="005F616D"/>
    <w:rsid w:val="00622A5B"/>
    <w:rsid w:val="0063164F"/>
    <w:rsid w:val="00637172"/>
    <w:rsid w:val="0065308A"/>
    <w:rsid w:val="00677116"/>
    <w:rsid w:val="00695EB8"/>
    <w:rsid w:val="006C4594"/>
    <w:rsid w:val="0080537F"/>
    <w:rsid w:val="00835028"/>
    <w:rsid w:val="00843C05"/>
    <w:rsid w:val="00862C0D"/>
    <w:rsid w:val="00886F92"/>
    <w:rsid w:val="008D456C"/>
    <w:rsid w:val="008E4019"/>
    <w:rsid w:val="008E5BA2"/>
    <w:rsid w:val="008F69C0"/>
    <w:rsid w:val="009975F9"/>
    <w:rsid w:val="009A49F3"/>
    <w:rsid w:val="00A011EF"/>
    <w:rsid w:val="00AC0F13"/>
    <w:rsid w:val="00B53043"/>
    <w:rsid w:val="00BA7283"/>
    <w:rsid w:val="00C27E3D"/>
    <w:rsid w:val="00C56843"/>
    <w:rsid w:val="00CC001D"/>
    <w:rsid w:val="00DF3DE2"/>
    <w:rsid w:val="00E05B90"/>
    <w:rsid w:val="00E95BE0"/>
    <w:rsid w:val="00EC1B5F"/>
    <w:rsid w:val="00F1388A"/>
    <w:rsid w:val="00F17ACD"/>
    <w:rsid w:val="00F52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4A1"/>
  </w:style>
  <w:style w:type="paragraph" w:styleId="Heading1">
    <w:name w:val="heading 1"/>
    <w:basedOn w:val="Normal"/>
    <w:next w:val="Normal"/>
    <w:uiPriority w:val="9"/>
    <w:qFormat/>
    <w:rsid w:val="0051620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51620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51620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51620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51620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51620C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51620C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rsid w:val="0051620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51620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51620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51620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51620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51620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51620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6771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7E3D"/>
  </w:style>
  <w:style w:type="paragraph" w:styleId="Footer">
    <w:name w:val="footer"/>
    <w:basedOn w:val="Normal"/>
    <w:link w:val="Foot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7E3D"/>
  </w:style>
  <w:style w:type="character" w:styleId="Hyperlink">
    <w:name w:val="Hyperlink"/>
    <w:basedOn w:val="DefaultParagraphFont"/>
    <w:uiPriority w:val="99"/>
    <w:semiHidden/>
    <w:unhideWhenUsed/>
    <w:rsid w:val="00C27E3D"/>
    <w:rPr>
      <w:color w:val="0000FF" w:themeColor="hyperlink"/>
      <w:u w:val="single"/>
    </w:rPr>
  </w:style>
  <w:style w:type="character" w:customStyle="1" w:styleId="badge">
    <w:name w:val="badge"/>
    <w:basedOn w:val="DefaultParagraphFont"/>
    <w:rsid w:val="00886F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4A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6771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7E3D"/>
  </w:style>
  <w:style w:type="paragraph" w:styleId="Footer">
    <w:name w:val="footer"/>
    <w:basedOn w:val="Normal"/>
    <w:link w:val="Foot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7E3D"/>
  </w:style>
  <w:style w:type="character" w:styleId="Hyperlink">
    <w:name w:val="Hyperlink"/>
    <w:basedOn w:val="DefaultParagraphFont"/>
    <w:uiPriority w:val="99"/>
    <w:semiHidden/>
    <w:unhideWhenUsed/>
    <w:rsid w:val="00C27E3D"/>
    <w:rPr>
      <w:color w:val="0000FF" w:themeColor="hyperlink"/>
      <w:u w:val="single"/>
    </w:rPr>
  </w:style>
  <w:style w:type="character" w:customStyle="1" w:styleId="badge">
    <w:name w:val="badge"/>
    <w:basedOn w:val="DefaultParagraphFont"/>
    <w:rsid w:val="00886F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ct@ppa.gov.l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42F96-5900-44EB-B95E-089CEE143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hyperv</dc:creator>
  <cp:lastModifiedBy>mimomoni2</cp:lastModifiedBy>
  <cp:revision>7</cp:revision>
  <cp:lastPrinted>2023-09-26T08:04:00Z</cp:lastPrinted>
  <dcterms:created xsi:type="dcterms:W3CDTF">2024-02-08T11:03:00Z</dcterms:created>
  <dcterms:modified xsi:type="dcterms:W3CDTF">2024-02-14T01:35:00Z</dcterms:modified>
</cp:coreProperties>
</file>